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唐山市第二医院</w:t>
      </w:r>
      <w:r>
        <w:rPr>
          <w:rFonts w:hint="eastAsia" w:ascii="仿宋" w:hAnsi="仿宋" w:eastAsia="仿宋" w:cs="方正仿宋简体"/>
          <w:b/>
          <w:spacing w:val="8"/>
          <w:sz w:val="36"/>
          <w:szCs w:val="36"/>
        </w:rPr>
        <w:t>2023年校园招聘报名登记表</w:t>
      </w:r>
    </w:p>
    <w:p>
      <w:pPr>
        <w:spacing w:line="320" w:lineRule="exact"/>
        <w:jc w:val="center"/>
        <w:rPr>
          <w:rFonts w:hint="eastAsia" w:ascii="仿宋_GB2312" w:hAnsi="宋体"/>
          <w:b/>
          <w:color w:val="000000"/>
          <w:sz w:val="36"/>
          <w:szCs w:val="36"/>
        </w:rPr>
      </w:pPr>
    </w:p>
    <w:p>
      <w:pPr>
        <w:spacing w:line="500" w:lineRule="exact"/>
        <w:jc w:val="left"/>
        <w:rPr>
          <w:rFonts w:hint="eastAsia" w:ascii="仿宋_GB2312" w:hAnsi="宋体"/>
          <w:b/>
          <w:color w:val="000000"/>
          <w:sz w:val="36"/>
          <w:szCs w:val="36"/>
        </w:rPr>
      </w:pPr>
      <w:r>
        <w:rPr>
          <w:rFonts w:hint="eastAsia" w:ascii="仿宋_GB2312" w:hAnsi="宋体"/>
          <w:color w:val="000000"/>
          <w:sz w:val="28"/>
          <w:szCs w:val="36"/>
        </w:rPr>
        <w:t>报考岗位：                            报名日期：      年     月    日</w:t>
      </w:r>
    </w:p>
    <w:tbl>
      <w:tblPr>
        <w:tblStyle w:val="4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2977"/>
        <w:gridCol w:w="1701"/>
        <w:gridCol w:w="1742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0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8" w:type="dxa"/>
            <w:vMerge w:val="restart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     （小2寸）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20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0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7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20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0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201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（骨外科的注明方向）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学习形式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0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exact"/>
          <w:jc w:val="center"/>
        </w:trPr>
        <w:tc>
          <w:tcPr>
            <w:tcW w:w="201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</w:t>
            </w:r>
          </w:p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简历        </w:t>
            </w:r>
          </w:p>
        </w:tc>
        <w:tc>
          <w:tcPr>
            <w:tcW w:w="8248" w:type="dxa"/>
            <w:gridSpan w:val="4"/>
            <w:noWrap w:val="0"/>
            <w:vAlign w:val="center"/>
          </w:tcPr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（从高中开始填写）</w:t>
            </w: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exact"/>
          <w:jc w:val="center"/>
        </w:trPr>
        <w:tc>
          <w:tcPr>
            <w:tcW w:w="201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诚信承诺</w:t>
            </w:r>
          </w:p>
        </w:tc>
        <w:tc>
          <w:tcPr>
            <w:tcW w:w="8248" w:type="dxa"/>
            <w:gridSpan w:val="4"/>
            <w:noWrap w:val="0"/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本人承诺：报名信息真实有效，在选聘的任一环节中如发现不符或弄虚作假行为，后果自负。</w:t>
            </w:r>
          </w:p>
          <w:p>
            <w:pPr>
              <w:spacing w:line="30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00" w:lineRule="exact"/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20" w:lineRule="exact"/>
              <w:ind w:firstLine="700" w:firstLineChars="2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本人签名（手签）：                    年    月   日</w:t>
            </w:r>
          </w:p>
        </w:tc>
      </w:tr>
    </w:tbl>
    <w:p>
      <w:pPr>
        <w:rPr>
          <w:rFonts w:hint="eastAsia"/>
          <w:sz w:val="18"/>
          <w:szCs w:val="18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34" w:bottom="1418" w:left="1134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sz w:val="24"/>
      </w:rPr>
    </w:pPr>
    <w:r>
      <w:rPr>
        <w:rFonts w:hint="eastAsia"/>
        <w:sz w:val="24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NDNiYTNiODQ0N2MzNzU5NTkyYzcwMDM0ZGFmMzQifQ=="/>
  </w:docVars>
  <w:rsids>
    <w:rsidRoot w:val="00000000"/>
    <w:rsid w:val="766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2023-05-03T02:32:05Z</dcterms:created>
  <dc:creator>Administrator</dc:creator>
  <cp:lastModifiedBy>Administrator</cp:lastModifiedBy>
  <dcterms:modified xsi:type="dcterms:W3CDTF">2023-05-03T02:32:10Z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CEB96E34E5084774BD92C9B21261CA19_12</vt:lpwstr>
  </property>
</Properties>
</file>